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2" w:rsidRPr="00716B9D" w:rsidRDefault="00CC2512" w:rsidP="00CC2512">
      <w:pPr>
        <w:spacing w:after="0" w:line="240" w:lineRule="auto"/>
        <w:jc w:val="right"/>
        <w:rPr>
          <w:rFonts w:ascii="Tahoma" w:hAnsi="Tahoma" w:cs="Tahoma"/>
        </w:rPr>
      </w:pPr>
      <w:r w:rsidRPr="00716B9D">
        <w:rPr>
          <w:rFonts w:ascii="Tahoma" w:hAnsi="Tahoma" w:cs="Tahoma"/>
        </w:rPr>
        <w:t>Mogilno,  ….…………………………..</w:t>
      </w:r>
    </w:p>
    <w:p w:rsidR="00CC2512" w:rsidRPr="00716B9D" w:rsidRDefault="00407FB0" w:rsidP="00CC251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Nr wniosku ……/2023</w:t>
      </w:r>
      <w:r w:rsidR="00CC2512" w:rsidRPr="00716B9D">
        <w:rPr>
          <w:rFonts w:ascii="Tahoma" w:hAnsi="Tahoma" w:cs="Tahoma"/>
        </w:rPr>
        <w:t xml:space="preserve"> - ……………….</w:t>
      </w:r>
    </w:p>
    <w:p w:rsidR="00CC2512" w:rsidRPr="00716B9D" w:rsidRDefault="00CC2512" w:rsidP="00CC2512">
      <w:pPr>
        <w:spacing w:after="0" w:line="240" w:lineRule="auto"/>
        <w:ind w:left="708" w:right="3130" w:firstLine="708"/>
        <w:rPr>
          <w:rFonts w:ascii="Tahoma" w:hAnsi="Tahoma" w:cs="Tahoma"/>
          <w:i/>
          <w:sz w:val="16"/>
          <w:szCs w:val="16"/>
        </w:rPr>
      </w:pPr>
      <w:r w:rsidRPr="00716B9D">
        <w:rPr>
          <w:rFonts w:ascii="Tahoma" w:hAnsi="Tahoma" w:cs="Tahoma"/>
          <w:i/>
          <w:sz w:val="16"/>
          <w:szCs w:val="16"/>
        </w:rPr>
        <w:t xml:space="preserve">           ( data złożenia wniosku/datownik)</w:t>
      </w:r>
    </w:p>
    <w:p w:rsidR="00CC2512" w:rsidRPr="00716B9D" w:rsidRDefault="00CC2512" w:rsidP="00CC2512">
      <w:pPr>
        <w:spacing w:after="0" w:line="240" w:lineRule="auto"/>
        <w:jc w:val="center"/>
        <w:rPr>
          <w:rFonts w:ascii="Tahoma" w:hAnsi="Tahoma" w:cs="Tahoma"/>
          <w:b/>
        </w:rPr>
      </w:pPr>
    </w:p>
    <w:p w:rsidR="00CC2512" w:rsidRPr="00716B9D" w:rsidRDefault="00CC2512" w:rsidP="00CC25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16B9D">
        <w:rPr>
          <w:rFonts w:ascii="Tahoma" w:hAnsi="Tahoma" w:cs="Tahoma"/>
          <w:b/>
          <w:sz w:val="24"/>
          <w:szCs w:val="24"/>
        </w:rPr>
        <w:t xml:space="preserve">W N I O S E K  O PRZYJĘCIE DZIECKA </w:t>
      </w:r>
    </w:p>
    <w:p w:rsidR="00CC2512" w:rsidRDefault="00407FB0" w:rsidP="00CC25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 SZKOŁY PODSTAWOWEJ nr 2 </w:t>
      </w:r>
      <w:r w:rsidR="00CC2512" w:rsidRPr="00716B9D">
        <w:rPr>
          <w:rFonts w:ascii="Tahoma" w:hAnsi="Tahoma" w:cs="Tahoma"/>
          <w:b/>
          <w:sz w:val="24"/>
          <w:szCs w:val="24"/>
        </w:rPr>
        <w:t>w MOGILNIE</w:t>
      </w:r>
    </w:p>
    <w:p w:rsidR="00407FB0" w:rsidRPr="00716B9D" w:rsidRDefault="00407FB0" w:rsidP="00CC25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ZESPOLE SZKOLNO-PRZEDSZKOLNYM nr 2 w MOGILNIE</w:t>
      </w:r>
    </w:p>
    <w:p w:rsidR="00CC2512" w:rsidRPr="00716B9D" w:rsidRDefault="00CC2512" w:rsidP="00CC2512">
      <w:pPr>
        <w:spacing w:after="0" w:line="240" w:lineRule="auto"/>
        <w:rPr>
          <w:rFonts w:ascii="Tahoma" w:hAnsi="Tahoma" w:cs="Tahoma"/>
        </w:rPr>
      </w:pPr>
    </w:p>
    <w:p w:rsidR="00CC2512" w:rsidRPr="00716B9D" w:rsidRDefault="00CC2512" w:rsidP="00CC251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16B9D">
        <w:rPr>
          <w:rFonts w:ascii="Tahoma" w:hAnsi="Tahoma" w:cs="Tahoma"/>
          <w:b/>
          <w:sz w:val="20"/>
          <w:szCs w:val="20"/>
        </w:rPr>
        <w:t>Dane osobowe kandydata i rodziców</w:t>
      </w:r>
      <w:r w:rsidRPr="00716B9D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  <w:r w:rsidRPr="00716B9D">
        <w:rPr>
          <w:rFonts w:ascii="Tahoma" w:hAnsi="Tahoma" w:cs="Tahoma"/>
          <w:b/>
          <w:sz w:val="20"/>
          <w:szCs w:val="20"/>
        </w:rPr>
        <w:t xml:space="preserve"> </w:t>
      </w:r>
    </w:p>
    <w:p w:rsidR="00CC2512" w:rsidRPr="00716B9D" w:rsidRDefault="00CC2512" w:rsidP="00CC2512">
      <w:pPr>
        <w:rPr>
          <w:rFonts w:ascii="Tahoma" w:hAnsi="Tahoma" w:cs="Tahoma"/>
          <w:i/>
          <w:sz w:val="16"/>
          <w:szCs w:val="16"/>
        </w:rPr>
      </w:pPr>
      <w:r w:rsidRPr="00716B9D">
        <w:rPr>
          <w:rFonts w:ascii="Tahoma" w:hAnsi="Tahoma" w:cs="Tahoma"/>
          <w:i/>
        </w:rPr>
        <w:t>(T</w:t>
      </w:r>
      <w:r w:rsidRPr="00716B9D">
        <w:rPr>
          <w:rFonts w:ascii="Tahoma" w:hAnsi="Tahoma" w:cs="Tahoma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128"/>
        <w:gridCol w:w="594"/>
        <w:gridCol w:w="2043"/>
        <w:gridCol w:w="2127"/>
      </w:tblGrid>
      <w:tr w:rsidR="00CC2512" w:rsidRPr="00716B9D" w:rsidTr="006C5D8E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Data urodzenia kandydata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716B9D">
              <w:rPr>
                <w:rFonts w:ascii="Tahoma" w:hAnsi="Tahoma" w:cs="Tahoma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716B9D">
              <w:rPr>
                <w:rFonts w:ascii="Tahoma" w:hAnsi="Tahoma" w:cs="Tahoma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4.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Imię/Imiona i Nazwiska rodziców kandydata</w:t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559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5.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rodziców i kandydata </w:t>
            </w:r>
            <w:r w:rsidRPr="00716B9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Kod pocztowy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Miejscowość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 xml:space="preserve">Ulica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Numer domu /numer mieszkania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6.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Adres poczty elektronicznej i numery telefonów rodziców kandydata - o ile je posiadają</w:t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Telefon do kontaktu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Telefon do kontaktu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</w:tbl>
    <w:p w:rsidR="00CC2512" w:rsidRPr="00D241B1" w:rsidRDefault="00CC2512" w:rsidP="00CC2512">
      <w:pPr>
        <w:ind w:left="720"/>
        <w:rPr>
          <w:rFonts w:ascii="Tahoma" w:hAnsi="Tahoma" w:cs="Tahoma"/>
          <w:i/>
          <w:sz w:val="18"/>
          <w:szCs w:val="18"/>
        </w:rPr>
      </w:pPr>
      <w:r w:rsidRPr="00D241B1">
        <w:rPr>
          <w:rFonts w:ascii="Tahoma" w:hAnsi="Tahoma" w:cs="Tahoma"/>
          <w:bCs/>
          <w:i/>
          <w:color w:val="2C363A"/>
          <w:sz w:val="18"/>
          <w:szCs w:val="18"/>
          <w:shd w:val="clear" w:color="auto" w:fill="FFFFFF"/>
        </w:rPr>
        <w:t>Drugi oddział kl. I zostanie utworzony tylko w przypadku łącznego zapisania 40. dzieci.</w:t>
      </w:r>
    </w:p>
    <w:p w:rsidR="00CC2512" w:rsidRPr="00D241B1" w:rsidRDefault="00CC2512" w:rsidP="00CC2512">
      <w:pPr>
        <w:ind w:left="720"/>
        <w:rPr>
          <w:rFonts w:ascii="Tahoma" w:hAnsi="Tahoma" w:cs="Tahoma"/>
          <w:i/>
          <w:sz w:val="18"/>
          <w:szCs w:val="18"/>
        </w:rPr>
      </w:pPr>
      <w:r w:rsidRPr="00D241B1">
        <w:rPr>
          <w:rFonts w:ascii="Tahoma" w:hAnsi="Tahoma" w:cs="Tahoma"/>
          <w:b/>
          <w:bCs/>
          <w:sz w:val="18"/>
          <w:szCs w:val="18"/>
        </w:rPr>
        <w:t xml:space="preserve">Pouczenie </w:t>
      </w:r>
    </w:p>
    <w:p w:rsidR="00CC2512" w:rsidRPr="00D241B1" w:rsidRDefault="00CC2512" w:rsidP="00CC251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41B1">
        <w:rPr>
          <w:rFonts w:ascii="Tahoma" w:hAnsi="Tahoma" w:cs="Tahoma"/>
          <w:sz w:val="18"/>
          <w:szCs w:val="18"/>
        </w:rPr>
        <w:t xml:space="preserve">Dane osobowe zawarte w niniejszym wniosku będą wykorzystywane wyłącznie dla potrzeb </w:t>
      </w:r>
      <w:r w:rsidRPr="00D241B1">
        <w:rPr>
          <w:rFonts w:ascii="Tahoma" w:hAnsi="Tahoma" w:cs="Tahoma"/>
          <w:bCs/>
          <w:sz w:val="18"/>
          <w:szCs w:val="18"/>
        </w:rPr>
        <w:t>związanych</w:t>
      </w:r>
      <w:r w:rsidRPr="00D241B1">
        <w:rPr>
          <w:rFonts w:ascii="Tahoma" w:hAnsi="Tahoma" w:cs="Tahoma"/>
          <w:sz w:val="18"/>
          <w:szCs w:val="18"/>
        </w:rPr>
        <w:t xml:space="preserve"> z postępowaniem rekrutacyjnym,</w:t>
      </w:r>
      <w:r w:rsidRPr="00D241B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241B1">
        <w:rPr>
          <w:rFonts w:ascii="Tahoma" w:hAnsi="Tahoma" w:cs="Tahoma"/>
          <w:bCs/>
          <w:sz w:val="18"/>
          <w:szCs w:val="18"/>
        </w:rPr>
        <w:t xml:space="preserve">prowadzonym na podstawie </w:t>
      </w:r>
      <w:r w:rsidRPr="00D241B1">
        <w:rPr>
          <w:rFonts w:ascii="Tahoma" w:hAnsi="Tahoma" w:cs="Tahoma"/>
          <w:sz w:val="18"/>
          <w:szCs w:val="18"/>
        </w:rPr>
        <w:t>USTAWA z dnia 14 grudnia 2016 r. Prawo oświatowe (Dz. U. z 2021 r. poz. 1082).</w:t>
      </w:r>
    </w:p>
    <w:p w:rsidR="00CC2512" w:rsidRPr="00D241B1" w:rsidRDefault="00CC2512" w:rsidP="00CC251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ahoma" w:eastAsia="TimesNewRomanPSMT" w:hAnsi="Tahoma" w:cs="Tahoma"/>
          <w:sz w:val="18"/>
          <w:szCs w:val="18"/>
        </w:rPr>
      </w:pPr>
      <w:r w:rsidRPr="00D241B1">
        <w:rPr>
          <w:rFonts w:ascii="Tahoma" w:hAnsi="Tahoma" w:cs="Tahoma"/>
          <w:bCs/>
          <w:sz w:val="18"/>
          <w:szCs w:val="18"/>
        </w:rPr>
        <w:t xml:space="preserve">Administratorem danych osobowych zawartych we wniosku </w:t>
      </w:r>
      <w:r>
        <w:rPr>
          <w:rFonts w:ascii="Tahoma" w:hAnsi="Tahoma" w:cs="Tahoma"/>
          <w:bCs/>
          <w:sz w:val="18"/>
          <w:szCs w:val="18"/>
        </w:rPr>
        <w:t>jest Dyrektor Szkoły Podstawowej nr 2 w Mogilnie</w:t>
      </w:r>
    </w:p>
    <w:p w:rsidR="00CC2512" w:rsidRPr="00D241B1" w:rsidRDefault="00CC2512" w:rsidP="00CC2512">
      <w:pPr>
        <w:widowControl w:val="0"/>
        <w:suppressAutoHyphens/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D241B1">
        <w:rPr>
          <w:rFonts w:ascii="Tahoma" w:hAnsi="Tahoma" w:cs="Tahoma"/>
          <w:b/>
          <w:sz w:val="18"/>
          <w:szCs w:val="18"/>
        </w:rPr>
        <w:t>Oświadczenia wnioskodawcy</w:t>
      </w:r>
    </w:p>
    <w:p w:rsidR="00CC2512" w:rsidRPr="00D241B1" w:rsidRDefault="00CC2512" w:rsidP="00CC251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NewRomanPSMT" w:hAnsi="Tahoma" w:cs="Tahoma"/>
          <w:sz w:val="18"/>
          <w:szCs w:val="18"/>
        </w:rPr>
      </w:pPr>
      <w:r w:rsidRPr="00D241B1">
        <w:rPr>
          <w:rFonts w:ascii="Tahoma" w:eastAsia="TimesNewRomanPSMT" w:hAnsi="Tahoma" w:cs="Tahoma"/>
          <w:sz w:val="18"/>
          <w:szCs w:val="18"/>
        </w:rPr>
        <w:t>Oświadczam</w:t>
      </w:r>
      <w:r w:rsidRPr="00D241B1">
        <w:rPr>
          <w:rFonts w:ascii="Tahoma" w:hAnsi="Tahoma" w:cs="Tahoma"/>
          <w:sz w:val="18"/>
          <w:szCs w:val="18"/>
        </w:rPr>
        <w:t>, że podane we wniosku oraz załącznikach do wniosku dane są zgodne z aktualnym stanem faktycznym.</w:t>
      </w:r>
      <w:r w:rsidRPr="00D241B1">
        <w:rPr>
          <w:rStyle w:val="Odwoanieprzypisudolnego"/>
          <w:rFonts w:ascii="Tahoma" w:hAnsi="Tahoma" w:cs="Tahoma"/>
          <w:sz w:val="18"/>
          <w:szCs w:val="18"/>
        </w:rPr>
        <w:footnoteReference w:id="4"/>
      </w:r>
      <w:r w:rsidRPr="00D241B1">
        <w:rPr>
          <w:rFonts w:ascii="Tahoma" w:hAnsi="Tahoma" w:cs="Tahoma"/>
          <w:sz w:val="18"/>
          <w:szCs w:val="18"/>
        </w:rPr>
        <w:t xml:space="preserve"> </w:t>
      </w:r>
    </w:p>
    <w:p w:rsidR="00CC2512" w:rsidRDefault="00CC2512" w:rsidP="00CC251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41B1">
        <w:rPr>
          <w:rFonts w:ascii="Tahoma" w:eastAsia="TimesNewRomanPSMT" w:hAnsi="Tahoma" w:cs="Tahoma"/>
          <w:sz w:val="18"/>
          <w:szCs w:val="18"/>
        </w:rPr>
        <w:t>Wyrażam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zgodę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na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przetwarzanie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danych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osobowych</w:t>
      </w:r>
      <w:r w:rsidRPr="00D241B1">
        <w:rPr>
          <w:rFonts w:ascii="Tahoma" w:hAnsi="Tahoma" w:cs="Tahoma"/>
          <w:sz w:val="18"/>
          <w:szCs w:val="18"/>
        </w:rPr>
        <w:t xml:space="preserve"> zawartych w niniejszym wniosku i załącznikach do wniosku dla potrzeb </w:t>
      </w:r>
      <w:r w:rsidRPr="00D241B1">
        <w:rPr>
          <w:rFonts w:ascii="Tahoma" w:eastAsia="TimesNewRomanPSMT" w:hAnsi="Tahoma" w:cs="Tahoma"/>
          <w:sz w:val="18"/>
          <w:szCs w:val="18"/>
        </w:rPr>
        <w:t>związanych</w:t>
      </w:r>
      <w:r w:rsidRPr="00D241B1">
        <w:rPr>
          <w:rFonts w:ascii="Tahoma" w:hAnsi="Tahoma" w:cs="Tahoma"/>
          <w:sz w:val="18"/>
          <w:szCs w:val="18"/>
        </w:rPr>
        <w:t xml:space="preserve"> z postępowaniem rekrutacyjnym</w:t>
      </w:r>
      <w:r w:rsidRPr="00D241B1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hAnsi="Tahoma" w:cs="Tahoma"/>
          <w:sz w:val="18"/>
          <w:szCs w:val="18"/>
        </w:rPr>
        <w:t>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C2512" w:rsidRDefault="00CC2512" w:rsidP="00CC251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CC2512" w:rsidRDefault="00CC2512" w:rsidP="00CC2512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C2512" w:rsidRPr="00D241B1" w:rsidRDefault="00CC2512" w:rsidP="00CC2512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3573"/>
      </w:tblGrid>
      <w:tr w:rsidR="00CC2512" w:rsidRPr="00716B9D" w:rsidTr="006C5D8E">
        <w:tc>
          <w:tcPr>
            <w:tcW w:w="3652" w:type="dxa"/>
            <w:tcBorders>
              <w:right w:val="nil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………………</w:t>
            </w:r>
          </w:p>
        </w:tc>
        <w:tc>
          <w:tcPr>
            <w:tcW w:w="3573" w:type="dxa"/>
            <w:tcBorders>
              <w:left w:val="nil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C2512" w:rsidRPr="00716B9D" w:rsidTr="006C5D8E">
        <w:tc>
          <w:tcPr>
            <w:tcW w:w="3652" w:type="dxa"/>
            <w:tcBorders>
              <w:righ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(podpis ojca dziecka)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data</w:t>
            </w: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(podpis matki dziecka)</w:t>
            </w:r>
          </w:p>
        </w:tc>
      </w:tr>
    </w:tbl>
    <w:p w:rsidR="00CC2512" w:rsidRDefault="00CC2512" w:rsidP="00CC2512">
      <w:pPr>
        <w:rPr>
          <w:rFonts w:ascii="Tahoma" w:hAnsi="Tahoma" w:cs="Tahoma"/>
          <w:b/>
          <w:bCs/>
        </w:rPr>
      </w:pPr>
    </w:p>
    <w:p w:rsidR="00CC2512" w:rsidRPr="00550EB0" w:rsidRDefault="00CC2512" w:rsidP="00CC2512">
      <w:pPr>
        <w:jc w:val="center"/>
        <w:rPr>
          <w:rFonts w:ascii="Tahoma" w:hAnsi="Tahoma" w:cs="Tahoma"/>
          <w:b/>
          <w:bCs/>
        </w:rPr>
      </w:pPr>
      <w:r w:rsidRPr="00550EB0">
        <w:rPr>
          <w:rFonts w:ascii="Tahoma" w:hAnsi="Tahoma" w:cs="Tahoma"/>
          <w:b/>
          <w:bCs/>
        </w:rPr>
        <w:t>KLAUZULA INFORMACYJNA DOTYCZĄCA PRZETWARZANIA DANYCH OSOBOWYCH RODZICA ORAZ DZIECKA W PROCESIE REKRUTACJI DO PLACÓWKI</w:t>
      </w:r>
    </w:p>
    <w:p w:rsidR="00CC2512" w:rsidRPr="00550EB0" w:rsidRDefault="00CC2512" w:rsidP="00CC2512">
      <w:p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550EB0">
        <w:rPr>
          <w:rFonts w:ascii="Tahoma" w:hAnsi="Tahoma" w:cs="Tahoma"/>
          <w:sz w:val="16"/>
          <w:szCs w:val="16"/>
        </w:rPr>
        <w:t>Na podstawie art. 13</w:t>
      </w:r>
      <w:r w:rsidRPr="00550EB0">
        <w:rPr>
          <w:rFonts w:ascii="Tahoma" w:hAnsi="Tahoma" w:cs="Tahoma"/>
          <w:b/>
          <w:sz w:val="16"/>
          <w:szCs w:val="16"/>
        </w:rPr>
        <w:t xml:space="preserve"> </w:t>
      </w:r>
      <w:r w:rsidRPr="00550EB0">
        <w:rPr>
          <w:rFonts w:ascii="Tahoma" w:hAnsi="Tahoma" w:cs="Tahom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8081"/>
      </w:tblGrid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Administratorem Pani/Pana danych osobowych jest:</w:t>
            </w:r>
          </w:p>
          <w:p w:rsidR="00CC2512" w:rsidRPr="00550EB0" w:rsidRDefault="00CC2512" w:rsidP="006C5D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Dyrektor Szkoły Podstawowej nr2 im. M. Konopnickiej</w:t>
            </w:r>
          </w:p>
          <w:p w:rsidR="00CC2512" w:rsidRPr="00550EB0" w:rsidRDefault="00CC2512" w:rsidP="006C5D8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</w:p>
          <w:p w:rsidR="00CC2512" w:rsidRPr="00550EB0" w:rsidRDefault="00CC2512" w:rsidP="006C5D8E">
            <w:pPr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ul. Sądowa13    88-300 Mogilno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50EB0">
              <w:rPr>
                <w:rFonts w:ascii="Tahoma" w:hAnsi="Tahoma" w:cs="Tahoma"/>
                <w:b/>
                <w:sz w:val="16"/>
                <w:szCs w:val="16"/>
              </w:rPr>
              <w:t>Dane kontaktowe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Z AD </w:t>
            </w:r>
            <w:r w:rsidRPr="00550EB0">
              <w:rPr>
                <w:rFonts w:ascii="Tahoma" w:hAnsi="Tahoma" w:cs="Tahoma"/>
                <w:color w:val="000000"/>
                <w:sz w:val="16"/>
                <w:szCs w:val="16"/>
              </w:rPr>
              <w:t>można się skontaktować:</w:t>
            </w:r>
          </w:p>
          <w:p w:rsidR="00CC2512" w:rsidRPr="00550EB0" w:rsidRDefault="00CC2512" w:rsidP="00CC2512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telefon: 667 615 085</w:t>
            </w:r>
          </w:p>
          <w:p w:rsidR="00CC2512" w:rsidRPr="00550EB0" w:rsidRDefault="00CC2512" w:rsidP="00CC2512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email:</w:t>
            </w:r>
            <w:r w:rsidRPr="00550EB0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 dyrektor@sp2mogilno.pl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mgr inż. Sebastian KOPACKI – </w:t>
            </w:r>
            <w:r w:rsidRPr="00550EB0">
              <w:rPr>
                <w:rFonts w:ascii="Tahoma" w:hAnsi="Tahoma" w:cs="Tahoma"/>
                <w:bCs/>
                <w:sz w:val="16"/>
                <w:szCs w:val="16"/>
              </w:rPr>
              <w:t>inspektor.rodo@gmail.com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 xml:space="preserve">Cele przetwarzania oraz podstawa prawna </w:t>
            </w:r>
          </w:p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Dane osobowe dziecka, rodziców lub opiekunów prawnych dziecka oraz rodzeństwa dziecka są przetwarzane w celu: </w:t>
            </w:r>
          </w:p>
          <w:p w:rsidR="00CC2512" w:rsidRPr="00550EB0" w:rsidRDefault="00CC2512" w:rsidP="00CC2512">
            <w:pPr>
              <w:pStyle w:val="Akapitzlist2"/>
              <w:numPr>
                <w:ilvl w:val="0"/>
                <w:numId w:val="4"/>
              </w:numPr>
              <w:tabs>
                <w:tab w:val="left" w:pos="29"/>
              </w:tabs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 150 ustawy z dnia 14 grudnia 2016 r. Prawo Oświatowe;</w:t>
            </w:r>
          </w:p>
          <w:p w:rsidR="00CC2512" w:rsidRPr="00550EB0" w:rsidRDefault="00CC2512" w:rsidP="00CC2512">
            <w:pPr>
              <w:pStyle w:val="Akapitzlist2"/>
              <w:numPr>
                <w:ilvl w:val="0"/>
                <w:numId w:val="4"/>
              </w:numPr>
              <w:tabs>
                <w:tab w:val="left" w:pos="29"/>
              </w:tabs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zapewnienia dziecku podczas pobytu w placówce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Okres, przez który będą przetwarzane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Dane będą przechowywane przez okres wskazany w art. 160 ustawy z dnia 14 grudnia 2016 r. Prawo oświatowe, z 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w placówce, przez okres roku, chyba że na rozstrzygniecie dyrektora placówki została wniesiona skarga do sądu administracyjnego i postępowanie nie zostało zakończone prawomocnym wyrokiem.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Odbiorcy danych</w:t>
            </w:r>
          </w:p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Podmiot przetwarzający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ind w:left="2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Odbiorcami Państwa danych osobowych mogą być:</w:t>
            </w:r>
          </w:p>
          <w:p w:rsidR="00CC2512" w:rsidRPr="00550EB0" w:rsidRDefault="00CC2512" w:rsidP="00CC2512">
            <w:pPr>
              <w:numPr>
                <w:ilvl w:val="0"/>
                <w:numId w:val="1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organowi prowadzącemu lub innym organom administracji państwowej na podstawie przepisów prawa powszechnego;</w:t>
            </w:r>
          </w:p>
          <w:p w:rsidR="00CC2512" w:rsidRPr="00550EB0" w:rsidRDefault="00CC2512" w:rsidP="00CC2512">
            <w:pPr>
              <w:numPr>
                <w:ilvl w:val="0"/>
                <w:numId w:val="1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podmioty wspierające działalność AD, którym powierzył przetwarzanie danych osobowych na podstawie umowy (tj. na podstawie art. 28 RODO);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Prawa osoby, której dane dotyczą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410"/>
              </w:tabs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Przysługuje Pani/Panu prawo dostępu do Pani/Pana danych osobowych oraz prawo żądania ich sprostowania, usunięcia (o 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Dodatkowe informacje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Podanie danych osobowych w zakresie wynikającym z art. 131 oraz art. 150 ustawy z dnia 14 grudnia 2016 r. Prawo Oświatowe jest niezbędne, aby uczestniczyć w postępowaniu rekrutacyjnym do placówki oraz aby korzystać </w:t>
            </w:r>
            <w:r w:rsidRPr="00550EB0">
              <w:rPr>
                <w:rFonts w:ascii="Tahoma" w:hAnsi="Tahoma" w:cs="Tahoma"/>
                <w:sz w:val="16"/>
                <w:szCs w:val="16"/>
              </w:rPr>
              <w:br/>
              <w:t xml:space="preserve">z pierwszeństwa w przyjęciu na podstawie poszczególnych kryteriów naboru. 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Podanie przez Państwa innych danych jest dobrowolne. 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Pani/Pana dane osobowe nie podlegają zautomatyzowanemu podejmowaniu decyzji, w tym profilowaniu związanym z </w:t>
            </w:r>
            <w:bookmarkStart w:id="0" w:name="_GoBack"/>
            <w:bookmarkEnd w:id="0"/>
            <w:r w:rsidRPr="00550EB0">
              <w:rPr>
                <w:rFonts w:ascii="Tahoma" w:hAnsi="Tahoma" w:cs="Tahoma"/>
                <w:sz w:val="16"/>
                <w:szCs w:val="16"/>
              </w:rPr>
              <w:t>automatycznym podejmowaniem decyzji, tj. profilowaniu, które odbywałoby się bez udziału człowieka i wywoływało skutki prawne lub w podobny sposób wpływało na Panią/Pana.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Pani/Pana dane osobowe nie będą przekazywane do państwa trzeciego ani organizacji międzynarodowych, </w:t>
            </w:r>
            <w:r w:rsidRPr="00550EB0">
              <w:rPr>
                <w:rFonts w:ascii="Tahoma" w:hAnsi="Tahoma" w:cs="Tahoma"/>
                <w:sz w:val="16"/>
                <w:szCs w:val="16"/>
              </w:rPr>
              <w:br/>
              <w:t>w rozumieniu RODO.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Przysługuje Pani/Panu prawo wniesienia skargi do </w:t>
            </w: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Urzędu Ochrony Danych Osobowych.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Więcej informacji o przetwarzaniu danych osobowych przez placówkę mogą Państwo znaleźć na stronie www placówki.</w:t>
            </w:r>
          </w:p>
        </w:tc>
      </w:tr>
    </w:tbl>
    <w:p w:rsidR="00380FBF" w:rsidRDefault="00380FBF"/>
    <w:sectPr w:rsidR="00380FBF" w:rsidSect="00407FB0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53" w:rsidRDefault="00232A53" w:rsidP="00CC2512">
      <w:pPr>
        <w:spacing w:after="0" w:line="240" w:lineRule="auto"/>
      </w:pPr>
      <w:r>
        <w:separator/>
      </w:r>
    </w:p>
  </w:endnote>
  <w:endnote w:type="continuationSeparator" w:id="1">
    <w:p w:rsidR="00232A53" w:rsidRDefault="00232A53" w:rsidP="00CC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55" w:rsidRDefault="004767BE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5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C55" w:rsidRDefault="00232A53" w:rsidP="00871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55" w:rsidRDefault="004767BE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59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F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1C55" w:rsidRDefault="00232A53" w:rsidP="00871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53" w:rsidRDefault="00232A53" w:rsidP="00CC2512">
      <w:pPr>
        <w:spacing w:after="0" w:line="240" w:lineRule="auto"/>
      </w:pPr>
      <w:r>
        <w:separator/>
      </w:r>
    </w:p>
  </w:footnote>
  <w:footnote w:type="continuationSeparator" w:id="1">
    <w:p w:rsidR="00232A53" w:rsidRDefault="00232A53" w:rsidP="00CC2512">
      <w:pPr>
        <w:spacing w:after="0" w:line="240" w:lineRule="auto"/>
      </w:pPr>
      <w:r>
        <w:continuationSeparator/>
      </w:r>
    </w:p>
  </w:footnote>
  <w:footnote w:id="2">
    <w:p w:rsidR="00CC2512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1 pkt 1-4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  <w:footnote w:id="3">
    <w:p w:rsidR="00CC2512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  <w:footnote w:id="4">
    <w:p w:rsidR="00CC2512" w:rsidRPr="002A54FB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409D4E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1">
    <w:nsid w:val="00000005"/>
    <w:multiLevelType w:val="multilevel"/>
    <w:tmpl w:val="3B360A3A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50B6CC6C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9" w:hanging="360"/>
      </w:pPr>
      <w:rPr>
        <w:rFonts w:ascii="Wingdings" w:hAnsi="Wingdings"/>
      </w:rPr>
    </w:lvl>
  </w:abstractNum>
  <w:abstractNum w:abstractNumId="4">
    <w:nsid w:val="12FB4A69"/>
    <w:multiLevelType w:val="hybridMultilevel"/>
    <w:tmpl w:val="BFF015BC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12"/>
    <w:rsid w:val="00232A53"/>
    <w:rsid w:val="00380FBF"/>
    <w:rsid w:val="00407FB0"/>
    <w:rsid w:val="004767BE"/>
    <w:rsid w:val="008159B8"/>
    <w:rsid w:val="00CC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1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2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512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C2512"/>
  </w:style>
  <w:style w:type="paragraph" w:customStyle="1" w:styleId="Akapitzlist2">
    <w:name w:val="Akapit z listą2"/>
    <w:basedOn w:val="Normalny"/>
    <w:rsid w:val="00CC2512"/>
    <w:pPr>
      <w:suppressAutoHyphens/>
      <w:spacing w:after="0" w:line="100" w:lineRule="atLeast"/>
      <w:ind w:left="720"/>
    </w:pPr>
    <w:rPr>
      <w:rFonts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C251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C2512"/>
    <w:rPr>
      <w:vertAlign w:val="superscript"/>
    </w:rPr>
  </w:style>
  <w:style w:type="character" w:styleId="Pogrubienie">
    <w:name w:val="Strong"/>
    <w:qFormat/>
    <w:rsid w:val="00CC2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2023-01-26T06:18:00Z</cp:lastPrinted>
  <dcterms:created xsi:type="dcterms:W3CDTF">2023-01-26T06:19:00Z</dcterms:created>
  <dcterms:modified xsi:type="dcterms:W3CDTF">2023-01-26T06:19:00Z</dcterms:modified>
</cp:coreProperties>
</file>